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32" w:rsidRDefault="006C63FC" w:rsidP="00390A32">
      <w:pPr>
        <w:pStyle w:val="a4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2300" cy="895350"/>
            <wp:effectExtent l="19050" t="0" r="635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2AEC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6.35pt;margin-top:-26.55pt;width:30pt;height:15.95pt;z-index:251660288;mso-height-percent:200;mso-position-horizontal-relative:text;mso-position-vertical-relative:text;mso-height-percent:200;mso-width-relative:margin;mso-height-relative:margin" strokecolor="white [3212]">
            <v:textbox style="mso-fit-shape-to-text:t">
              <w:txbxContent>
                <w:p w:rsidR="0051580E" w:rsidRDefault="0051580E"/>
              </w:txbxContent>
            </v:textbox>
          </v:shape>
        </w:pict>
      </w:r>
    </w:p>
    <w:p w:rsidR="00390A32" w:rsidRDefault="00390A32" w:rsidP="00390A32">
      <w:pPr>
        <w:pStyle w:val="3"/>
        <w:framePr w:w="9897" w:wrap="around" w:x="1435" w:y="266"/>
      </w:pPr>
    </w:p>
    <w:p w:rsidR="00390A32" w:rsidRDefault="00390A32" w:rsidP="00390A32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390A32" w:rsidRDefault="00390A32" w:rsidP="00390A32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390A32" w:rsidRDefault="00390A32" w:rsidP="00390A32">
      <w:pPr>
        <w:pStyle w:val="1"/>
        <w:framePr w:w="9897" w:wrap="around" w:x="1435" w:y="266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6346B8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390A32" w:rsidRDefault="00390A32" w:rsidP="00390A32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390A32" w:rsidRDefault="00390A32" w:rsidP="00390A32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390A32" w:rsidRDefault="00390A32" w:rsidP="00390A32"/>
    <w:p w:rsidR="00390A32" w:rsidRDefault="00390A32" w:rsidP="00390A32"/>
    <w:p w:rsidR="00390A32" w:rsidRDefault="00390A32" w:rsidP="00390A32"/>
    <w:p w:rsidR="00390A32" w:rsidRDefault="00390A32" w:rsidP="000B754D">
      <w:pPr>
        <w:framePr w:w="10200" w:h="441" w:hSpace="180" w:wrap="around" w:vAnchor="text" w:hAnchor="page" w:x="1162" w:y="11"/>
        <w:rPr>
          <w:rFonts w:ascii="Times New Roman" w:hAnsi="Times New Roman"/>
          <w:sz w:val="22"/>
        </w:rPr>
      </w:pPr>
    </w:p>
    <w:p w:rsidR="00390A32" w:rsidRDefault="00390A32" w:rsidP="000B754D">
      <w:pPr>
        <w:framePr w:w="10200" w:h="441" w:hSpace="180" w:wrap="around" w:vAnchor="text" w:hAnchor="page" w:x="1162" w:y="1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C34460">
        <w:rPr>
          <w:rFonts w:ascii="Times New Roman" w:hAnsi="Times New Roman"/>
          <w:sz w:val="22"/>
        </w:rPr>
        <w:t>24.03.</w:t>
      </w:r>
      <w:r w:rsidR="00E32613">
        <w:rPr>
          <w:rFonts w:ascii="Times New Roman" w:hAnsi="Times New Roman"/>
          <w:sz w:val="22"/>
        </w:rPr>
        <w:t>2016</w:t>
      </w:r>
      <w:r w:rsidR="006346B8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</w:t>
      </w:r>
      <w:r w:rsidR="00E65B17">
        <w:rPr>
          <w:rFonts w:ascii="Times New Roman" w:hAnsi="Times New Roman"/>
          <w:sz w:val="22"/>
        </w:rPr>
        <w:t xml:space="preserve">         </w:t>
      </w:r>
      <w:r w:rsidR="00C34460">
        <w:rPr>
          <w:rFonts w:ascii="Times New Roman" w:hAnsi="Times New Roman"/>
          <w:sz w:val="22"/>
        </w:rPr>
        <w:t xml:space="preserve">       </w:t>
      </w:r>
      <w:r w:rsidR="006346B8" w:rsidRPr="00BE3FA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8" o:title=""/>
          </v:shape>
          <o:OLEObject Type="Embed" ProgID="MSWordArt.2" ShapeID="_x0000_i1025" DrawAspect="Content" ObjectID="_1520346019" r:id="rId9">
            <o:FieldCodes>\s</o:FieldCodes>
          </o:OLEObject>
        </w:object>
      </w:r>
      <w:r w:rsidR="006346B8">
        <w:rPr>
          <w:rFonts w:ascii="Times New Roman" w:hAnsi="Times New Roman"/>
          <w:sz w:val="22"/>
        </w:rPr>
        <w:t xml:space="preserve">  </w:t>
      </w:r>
      <w:r w:rsidR="00C34460" w:rsidRPr="00C34460">
        <w:rPr>
          <w:rFonts w:ascii="Times New Roman" w:hAnsi="Times New Roman"/>
          <w:sz w:val="22"/>
          <w:u w:val="single"/>
        </w:rPr>
        <w:t>535</w:t>
      </w:r>
    </w:p>
    <w:p w:rsidR="006346B8" w:rsidRDefault="006346B8" w:rsidP="000B754D">
      <w:pPr>
        <w:framePr w:w="10200" w:h="441" w:hSpace="180" w:wrap="around" w:vAnchor="text" w:hAnchor="page" w:x="1162" w:y="11"/>
        <w:rPr>
          <w:rFonts w:ascii="Times New Roman" w:hAnsi="Times New Roman"/>
          <w:sz w:val="22"/>
        </w:rPr>
      </w:pPr>
    </w:p>
    <w:p w:rsidR="00390A32" w:rsidRDefault="00390A32" w:rsidP="000B754D">
      <w:pPr>
        <w:framePr w:w="10200" w:h="441" w:hSpace="180" w:wrap="around" w:vAnchor="text" w:hAnchor="page" w:x="1162" w:y="11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6346B8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390A32" w:rsidRDefault="00390A32" w:rsidP="00390A32"/>
    <w:p w:rsidR="00390A32" w:rsidRDefault="00390A32" w:rsidP="00390A32"/>
    <w:p w:rsidR="00390A32" w:rsidRDefault="00390A32" w:rsidP="00390A32">
      <w:pPr>
        <w:widowControl w:val="0"/>
        <w:jc w:val="both"/>
      </w:pPr>
    </w:p>
    <w:p w:rsidR="00390A32" w:rsidRDefault="006C63FC" w:rsidP="00390A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 постановлений</w:t>
      </w:r>
      <w:r w:rsidR="00390A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90A3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390A32">
        <w:rPr>
          <w:rFonts w:ascii="Times New Roman" w:hAnsi="Times New Roman"/>
          <w:sz w:val="28"/>
          <w:szCs w:val="28"/>
        </w:rPr>
        <w:t xml:space="preserve"> ЗАТО г.</w:t>
      </w:r>
      <w:r w:rsidR="006346B8">
        <w:rPr>
          <w:rFonts w:ascii="Times New Roman" w:hAnsi="Times New Roman"/>
          <w:sz w:val="28"/>
          <w:szCs w:val="28"/>
        </w:rPr>
        <w:t xml:space="preserve"> </w:t>
      </w:r>
      <w:r w:rsidR="00390A32">
        <w:rPr>
          <w:rFonts w:ascii="Times New Roman" w:hAnsi="Times New Roman"/>
          <w:sz w:val="28"/>
          <w:szCs w:val="28"/>
        </w:rPr>
        <w:t>Железногорск от 31.05.2012 № 9</w:t>
      </w:r>
      <w:r w:rsidR="00E32613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, от 05.03.2014 № 50</w:t>
      </w:r>
      <w:r w:rsidR="00E3261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, от </w:t>
      </w:r>
      <w:r w:rsidR="00E32613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.08.2015 № 1</w:t>
      </w:r>
      <w:r w:rsidR="00E32613">
        <w:rPr>
          <w:rFonts w:ascii="Times New Roman" w:hAnsi="Times New Roman"/>
          <w:sz w:val="28"/>
          <w:szCs w:val="28"/>
        </w:rPr>
        <w:t>342</w:t>
      </w:r>
    </w:p>
    <w:p w:rsidR="006C63FC" w:rsidRDefault="006C63FC" w:rsidP="00390A32">
      <w:pPr>
        <w:jc w:val="both"/>
        <w:rPr>
          <w:rFonts w:ascii="Times New Roman" w:hAnsi="Times New Roman"/>
          <w:sz w:val="28"/>
          <w:szCs w:val="28"/>
        </w:rPr>
      </w:pPr>
    </w:p>
    <w:p w:rsidR="006C63FC" w:rsidRDefault="006C63FC" w:rsidP="00390A32">
      <w:pPr>
        <w:jc w:val="both"/>
        <w:rPr>
          <w:rFonts w:ascii="Times New Roman" w:hAnsi="Times New Roman"/>
          <w:sz w:val="28"/>
          <w:szCs w:val="28"/>
        </w:rPr>
      </w:pPr>
    </w:p>
    <w:p w:rsidR="00390A32" w:rsidRDefault="006C63FC" w:rsidP="006C63F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</w:t>
      </w:r>
      <w:r w:rsidR="00390A32">
        <w:rPr>
          <w:rFonts w:ascii="Times New Roman" w:hAnsi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05.11.2013 № 1743 «Об утверждении муниципальной программы “Развитие системы социальной поддержки </w:t>
      </w:r>
      <w:r w:rsidR="00E32613">
        <w:rPr>
          <w:rFonts w:ascii="Times New Roman" w:hAnsi="Times New Roman"/>
          <w:sz w:val="28"/>
          <w:szCs w:val="28"/>
        </w:rPr>
        <w:t>граждан</w:t>
      </w:r>
      <w:r w:rsidRPr="00294B6F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», </w:t>
      </w:r>
      <w:r w:rsidR="00390A32">
        <w:rPr>
          <w:rFonts w:ascii="Times New Roman" w:hAnsi="Times New Roman"/>
          <w:sz w:val="28"/>
          <w:szCs w:val="28"/>
        </w:rPr>
        <w:t>Уставом ЗАТО Железногорск,</w:t>
      </w:r>
    </w:p>
    <w:p w:rsidR="00390A32" w:rsidRDefault="00390A32" w:rsidP="00390A3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0A32" w:rsidRDefault="00390A32" w:rsidP="00390A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6C63FC">
        <w:rPr>
          <w:rFonts w:ascii="Times New Roman" w:hAnsi="Times New Roman"/>
          <w:sz w:val="28"/>
          <w:szCs w:val="28"/>
        </w:rPr>
        <w:t>:</w:t>
      </w:r>
    </w:p>
    <w:p w:rsidR="00E744A0" w:rsidRDefault="00E744A0" w:rsidP="00390A32">
      <w:pPr>
        <w:jc w:val="both"/>
        <w:rPr>
          <w:rFonts w:ascii="Times New Roman" w:hAnsi="Times New Roman"/>
          <w:sz w:val="28"/>
          <w:szCs w:val="28"/>
        </w:rPr>
      </w:pPr>
    </w:p>
    <w:p w:rsidR="006346B8" w:rsidRDefault="00E744A0" w:rsidP="006346B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346B8">
        <w:rPr>
          <w:rFonts w:ascii="Times New Roman" w:hAnsi="Times New Roman"/>
          <w:sz w:val="28"/>
          <w:szCs w:val="28"/>
        </w:rPr>
        <w:t xml:space="preserve">. </w:t>
      </w:r>
      <w:r w:rsidR="006C63FC">
        <w:rPr>
          <w:rFonts w:ascii="Times New Roman" w:hAnsi="Times New Roman"/>
          <w:sz w:val="28"/>
          <w:szCs w:val="28"/>
        </w:rPr>
        <w:t xml:space="preserve">Отменить следующие постановления </w:t>
      </w:r>
      <w:proofErr w:type="gramStart"/>
      <w:r w:rsidR="006C63F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C63FC">
        <w:rPr>
          <w:rFonts w:ascii="Times New Roman" w:hAnsi="Times New Roman"/>
          <w:sz w:val="28"/>
          <w:szCs w:val="28"/>
        </w:rPr>
        <w:t xml:space="preserve"> ЗАТО                             г. Железногорск:</w:t>
      </w:r>
      <w:r w:rsidR="006346B8">
        <w:rPr>
          <w:rFonts w:ascii="Times New Roman" w:hAnsi="Times New Roman"/>
          <w:sz w:val="28"/>
          <w:szCs w:val="28"/>
        </w:rPr>
        <w:t xml:space="preserve"> </w:t>
      </w:r>
    </w:p>
    <w:p w:rsidR="00312A7E" w:rsidRDefault="009341EA" w:rsidP="00312A7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32613">
        <w:rPr>
          <w:rFonts w:ascii="Times New Roman" w:hAnsi="Times New Roman"/>
          <w:sz w:val="28"/>
          <w:szCs w:val="28"/>
        </w:rPr>
        <w:t>31.05.2012 № 913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«Выдача отдельным категориям граждан направлений на стационарное обслуживание в ФГБУЗ КБ № 51 ФМБА России»;</w:t>
      </w:r>
    </w:p>
    <w:p w:rsidR="00E32613" w:rsidRDefault="009341EA" w:rsidP="009341E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05.03.2014 № 50</w:t>
      </w:r>
      <w:r w:rsidR="00E3261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31.05.2012 № 9</w:t>
      </w:r>
      <w:r w:rsidR="00E32613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="00E32613">
        <w:rPr>
          <w:rFonts w:ascii="Times New Roman" w:hAnsi="Times New Roman"/>
          <w:sz w:val="28"/>
          <w:szCs w:val="28"/>
        </w:rPr>
        <w:t>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«Выдача отдельным категориям граждан направлений на стационарное обслуживание в ФГБУЗ КБ № 51 ФМБА России»;</w:t>
      </w:r>
    </w:p>
    <w:p w:rsidR="00E32613" w:rsidRDefault="009341EA" w:rsidP="00E3261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32613">
        <w:rPr>
          <w:rFonts w:ascii="Times New Roman" w:hAnsi="Times New Roman"/>
          <w:sz w:val="28"/>
          <w:szCs w:val="28"/>
        </w:rPr>
        <w:t>27.08.2015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E32613">
        <w:rPr>
          <w:rFonts w:ascii="Times New Roman" w:hAnsi="Times New Roman"/>
          <w:sz w:val="28"/>
          <w:szCs w:val="28"/>
        </w:rPr>
        <w:t>342</w:t>
      </w:r>
      <w:r>
        <w:rPr>
          <w:rFonts w:ascii="Times New Roman" w:hAnsi="Times New Roman"/>
          <w:sz w:val="28"/>
          <w:szCs w:val="28"/>
        </w:rPr>
        <w:t xml:space="preserve"> </w:t>
      </w:r>
      <w:r w:rsidR="00E32613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proofErr w:type="gramStart"/>
      <w:r w:rsidR="00E3261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32613">
        <w:rPr>
          <w:rFonts w:ascii="Times New Roman" w:hAnsi="Times New Roman"/>
          <w:sz w:val="28"/>
          <w:szCs w:val="28"/>
        </w:rPr>
        <w:t xml:space="preserve"> ЗАТО г. Железногорск от 31.05.2012 № 913 «Об утверждении </w:t>
      </w:r>
      <w:r w:rsidR="00E32613">
        <w:rPr>
          <w:rFonts w:ascii="Times New Roman" w:hAnsi="Times New Roman"/>
          <w:sz w:val="28"/>
          <w:szCs w:val="28"/>
        </w:rPr>
        <w:lastRenderedPageBreak/>
        <w:t>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«Выдача отдельным категориям граждан направлений на стационарное обслуживание в ФГБУЗ КБ № 51 ФМБА России».</w:t>
      </w:r>
    </w:p>
    <w:p w:rsidR="00390A32" w:rsidRDefault="00390A32" w:rsidP="00E3261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Управлени</w:t>
      </w:r>
      <w:r w:rsidR="00502507">
        <w:rPr>
          <w:rFonts w:ascii="Times New Roman" w:hAnsi="Times New Roman"/>
          <w:sz w:val="28"/>
          <w:szCs w:val="28"/>
        </w:rPr>
        <w:t xml:space="preserve">ю делами </w:t>
      </w:r>
      <w:proofErr w:type="gramStart"/>
      <w:r w:rsidR="0050250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02507">
        <w:rPr>
          <w:rFonts w:ascii="Times New Roman" w:hAnsi="Times New Roman"/>
          <w:sz w:val="28"/>
          <w:szCs w:val="28"/>
        </w:rPr>
        <w:t xml:space="preserve"> ЗАТО г.</w:t>
      </w:r>
      <w:r w:rsidR="006346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</w:t>
      </w:r>
      <w:r w:rsidR="00502507">
        <w:rPr>
          <w:rFonts w:ascii="Times New Roman" w:hAnsi="Times New Roman"/>
          <w:sz w:val="28"/>
          <w:szCs w:val="28"/>
        </w:rPr>
        <w:t>рск                  (</w:t>
      </w:r>
      <w:r w:rsidR="0051580E">
        <w:rPr>
          <w:rFonts w:ascii="Times New Roman" w:hAnsi="Times New Roman"/>
          <w:sz w:val="28"/>
          <w:szCs w:val="28"/>
        </w:rPr>
        <w:t>В.А. Архипов</w:t>
      </w:r>
      <w:r>
        <w:rPr>
          <w:rFonts w:ascii="Times New Roman" w:hAnsi="Times New Roman"/>
          <w:sz w:val="28"/>
          <w:szCs w:val="28"/>
        </w:rPr>
        <w:t>) довести настоящее постановление до сведения  населения через газету «Город и горожане».</w:t>
      </w:r>
    </w:p>
    <w:p w:rsidR="00390A32" w:rsidRDefault="00390A32" w:rsidP="00390A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Отделу общественных связей Администрации ЗАТО г.</w:t>
      </w:r>
      <w:r w:rsidR="006346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      (И.С.</w:t>
      </w:r>
      <w:r w:rsidR="00596D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BE270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BE270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90A32" w:rsidRDefault="00390A32" w:rsidP="00390A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над исполнением настоящего постановления возложить на заместителя Главы администрации ЗАТО г.</w:t>
      </w:r>
      <w:r w:rsidR="006346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</w:t>
      </w:r>
      <w:r w:rsidR="00502507">
        <w:rPr>
          <w:rFonts w:ascii="Times New Roman" w:hAnsi="Times New Roman"/>
          <w:sz w:val="28"/>
          <w:szCs w:val="28"/>
        </w:rPr>
        <w:t>горск по социальным вопросам В.</w:t>
      </w:r>
      <w:r>
        <w:rPr>
          <w:rFonts w:ascii="Times New Roman" w:hAnsi="Times New Roman"/>
          <w:sz w:val="28"/>
          <w:szCs w:val="28"/>
        </w:rPr>
        <w:t xml:space="preserve">Ю. Фомаиди.  </w:t>
      </w:r>
    </w:p>
    <w:p w:rsidR="00390A32" w:rsidRDefault="00390A32" w:rsidP="00390A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90A32" w:rsidRDefault="00390A32" w:rsidP="00390A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90A32" w:rsidRDefault="00390A32" w:rsidP="00390A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90A32" w:rsidRDefault="00390A32" w:rsidP="00390A3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Глава</w:t>
      </w:r>
      <w:r w:rsidR="00B71E5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     </w:t>
      </w:r>
      <w:r w:rsidR="00B71E51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</w:t>
      </w:r>
      <w:r w:rsidR="00B71E5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</w:t>
      </w:r>
      <w:r w:rsidR="0050250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С.Е.</w:t>
      </w:r>
      <w:r w:rsidR="005025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Пешков</w:t>
      </w:r>
    </w:p>
    <w:p w:rsidR="00390A32" w:rsidRDefault="00390A32" w:rsidP="00390A32"/>
    <w:p w:rsidR="003C1E53" w:rsidRDefault="003C1E53"/>
    <w:sectPr w:rsidR="003C1E53" w:rsidSect="00B71E51">
      <w:head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80E" w:rsidRDefault="0051580E" w:rsidP="00B71E51">
      <w:r>
        <w:separator/>
      </w:r>
    </w:p>
  </w:endnote>
  <w:endnote w:type="continuationSeparator" w:id="0">
    <w:p w:rsidR="0051580E" w:rsidRDefault="0051580E" w:rsidP="00B71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80E" w:rsidRDefault="0051580E" w:rsidP="00B71E51">
      <w:r>
        <w:separator/>
      </w:r>
    </w:p>
  </w:footnote>
  <w:footnote w:type="continuationSeparator" w:id="0">
    <w:p w:rsidR="0051580E" w:rsidRDefault="0051580E" w:rsidP="00B71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2947"/>
      <w:docPartObj>
        <w:docPartGallery w:val="Page Numbers (Top of Page)"/>
        <w:docPartUnique/>
      </w:docPartObj>
    </w:sdtPr>
    <w:sdtContent>
      <w:p w:rsidR="0051580E" w:rsidRDefault="001B2AEC">
        <w:pPr>
          <w:pStyle w:val="a9"/>
          <w:jc w:val="center"/>
        </w:pPr>
        <w:fldSimple w:instr=" PAGE   \* MERGEFORMAT ">
          <w:r w:rsidR="00C34460">
            <w:rPr>
              <w:noProof/>
            </w:rPr>
            <w:t>2</w:t>
          </w:r>
        </w:fldSimple>
      </w:p>
    </w:sdtContent>
  </w:sdt>
  <w:p w:rsidR="0051580E" w:rsidRDefault="0051580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2FC6"/>
    <w:multiLevelType w:val="multilevel"/>
    <w:tmpl w:val="0D908E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B9A6442"/>
    <w:multiLevelType w:val="multilevel"/>
    <w:tmpl w:val="09CAE0D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4A2776DF"/>
    <w:multiLevelType w:val="multilevel"/>
    <w:tmpl w:val="39C48C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0F27160"/>
    <w:multiLevelType w:val="multilevel"/>
    <w:tmpl w:val="A0DC7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14610BF"/>
    <w:multiLevelType w:val="hybridMultilevel"/>
    <w:tmpl w:val="5818FEA0"/>
    <w:lvl w:ilvl="0" w:tplc="DC44AC44">
      <w:start w:val="1"/>
      <w:numFmt w:val="decimal"/>
      <w:lvlText w:val="%1."/>
      <w:lvlJc w:val="left"/>
      <w:pPr>
        <w:ind w:left="13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A32"/>
    <w:rsid w:val="00032A67"/>
    <w:rsid w:val="00056856"/>
    <w:rsid w:val="000B39ED"/>
    <w:rsid w:val="000B754D"/>
    <w:rsid w:val="00114F44"/>
    <w:rsid w:val="00183E09"/>
    <w:rsid w:val="00194E82"/>
    <w:rsid w:val="001B2AEC"/>
    <w:rsid w:val="001E003C"/>
    <w:rsid w:val="001E4E6C"/>
    <w:rsid w:val="00200885"/>
    <w:rsid w:val="00212367"/>
    <w:rsid w:val="00213324"/>
    <w:rsid w:val="002245E9"/>
    <w:rsid w:val="002B1B5C"/>
    <w:rsid w:val="00310817"/>
    <w:rsid w:val="00312A7E"/>
    <w:rsid w:val="00314E76"/>
    <w:rsid w:val="003356EC"/>
    <w:rsid w:val="00355E95"/>
    <w:rsid w:val="00390A32"/>
    <w:rsid w:val="003A2436"/>
    <w:rsid w:val="003B37D1"/>
    <w:rsid w:val="003C1E53"/>
    <w:rsid w:val="00403342"/>
    <w:rsid w:val="00404EB9"/>
    <w:rsid w:val="00405701"/>
    <w:rsid w:val="004616E8"/>
    <w:rsid w:val="00465B08"/>
    <w:rsid w:val="004A6061"/>
    <w:rsid w:val="00501FDC"/>
    <w:rsid w:val="00502507"/>
    <w:rsid w:val="0051580E"/>
    <w:rsid w:val="00537094"/>
    <w:rsid w:val="00542573"/>
    <w:rsid w:val="0055509B"/>
    <w:rsid w:val="00596DEE"/>
    <w:rsid w:val="005B73DD"/>
    <w:rsid w:val="005E42C9"/>
    <w:rsid w:val="006017BF"/>
    <w:rsid w:val="00605872"/>
    <w:rsid w:val="006314DD"/>
    <w:rsid w:val="00631D25"/>
    <w:rsid w:val="006346B8"/>
    <w:rsid w:val="006355BA"/>
    <w:rsid w:val="006421CD"/>
    <w:rsid w:val="0064549E"/>
    <w:rsid w:val="006C63FC"/>
    <w:rsid w:val="006E77F1"/>
    <w:rsid w:val="007846CF"/>
    <w:rsid w:val="007A45EE"/>
    <w:rsid w:val="007C0D6F"/>
    <w:rsid w:val="0080162D"/>
    <w:rsid w:val="00871CE4"/>
    <w:rsid w:val="00893AC7"/>
    <w:rsid w:val="00905BDD"/>
    <w:rsid w:val="009341EA"/>
    <w:rsid w:val="00990552"/>
    <w:rsid w:val="009A0E7B"/>
    <w:rsid w:val="00AA507F"/>
    <w:rsid w:val="00AB4A4A"/>
    <w:rsid w:val="00AC5747"/>
    <w:rsid w:val="00AF4300"/>
    <w:rsid w:val="00B00F50"/>
    <w:rsid w:val="00B17875"/>
    <w:rsid w:val="00B54EA6"/>
    <w:rsid w:val="00B71E51"/>
    <w:rsid w:val="00BC7DF5"/>
    <w:rsid w:val="00BE270C"/>
    <w:rsid w:val="00C05920"/>
    <w:rsid w:val="00C34460"/>
    <w:rsid w:val="00C474FD"/>
    <w:rsid w:val="00C54AD2"/>
    <w:rsid w:val="00C61A2D"/>
    <w:rsid w:val="00C92AA7"/>
    <w:rsid w:val="00D1088E"/>
    <w:rsid w:val="00D1170A"/>
    <w:rsid w:val="00D37255"/>
    <w:rsid w:val="00D6790A"/>
    <w:rsid w:val="00D97932"/>
    <w:rsid w:val="00DD44D7"/>
    <w:rsid w:val="00E311C3"/>
    <w:rsid w:val="00E32613"/>
    <w:rsid w:val="00E65B17"/>
    <w:rsid w:val="00E744A0"/>
    <w:rsid w:val="00EB5CA2"/>
    <w:rsid w:val="00F20089"/>
    <w:rsid w:val="00F269DE"/>
    <w:rsid w:val="00F464AC"/>
    <w:rsid w:val="00F572CF"/>
    <w:rsid w:val="00F84F84"/>
    <w:rsid w:val="00F922B2"/>
    <w:rsid w:val="00FB37A1"/>
    <w:rsid w:val="00FF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3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0A3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A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90A3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390A3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390A32"/>
    <w:pPr>
      <w:ind w:left="720"/>
      <w:contextualSpacing/>
    </w:pPr>
  </w:style>
  <w:style w:type="paragraph" w:customStyle="1" w:styleId="a4">
    <w:name w:val="Заявление"/>
    <w:basedOn w:val="a"/>
    <w:next w:val="a5"/>
    <w:rsid w:val="00390A32"/>
  </w:style>
  <w:style w:type="table" w:styleId="a6">
    <w:name w:val="Table Grid"/>
    <w:basedOn w:val="a1"/>
    <w:uiPriority w:val="59"/>
    <w:rsid w:val="0039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390A3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0A32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A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EB5CA2"/>
    <w:rPr>
      <w:rFonts w:ascii="Arial" w:hAnsi="Arial" w:cs="Arial" w:hint="default"/>
      <w:sz w:val="14"/>
      <w:szCs w:val="14"/>
    </w:rPr>
  </w:style>
  <w:style w:type="paragraph" w:styleId="a9">
    <w:name w:val="header"/>
    <w:basedOn w:val="a"/>
    <w:link w:val="aa"/>
    <w:uiPriority w:val="99"/>
    <w:unhideWhenUsed/>
    <w:rsid w:val="00B71E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71E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71E51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10</cp:revision>
  <cp:lastPrinted>2016-03-18T08:46:00Z</cp:lastPrinted>
  <dcterms:created xsi:type="dcterms:W3CDTF">2015-12-24T10:04:00Z</dcterms:created>
  <dcterms:modified xsi:type="dcterms:W3CDTF">2016-03-24T10:34:00Z</dcterms:modified>
</cp:coreProperties>
</file>